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50" w:rsidRPr="00435350" w:rsidRDefault="00435350" w:rsidP="00435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Cs w:val="16"/>
          <w:u w:val="single"/>
          <w:lang w:val="en-US"/>
        </w:rPr>
      </w:pPr>
      <w:r w:rsidRPr="00435350">
        <w:rPr>
          <w:rFonts w:ascii="Times New Roman" w:hAnsi="Times New Roman" w:cs="Times New Roman"/>
          <w:b/>
          <w:i/>
          <w:szCs w:val="16"/>
          <w:u w:val="single"/>
          <w:lang w:val="en-US"/>
        </w:rPr>
        <w:t xml:space="preserve">1.  </w:t>
      </w:r>
      <w:r w:rsidRPr="00435350">
        <w:rPr>
          <w:rFonts w:ascii="Times New Roman" w:eastAsia="Times New Roman" w:hAnsi="Times New Roman" w:cs="Times New Roman"/>
          <w:b/>
          <w:i/>
          <w:szCs w:val="16"/>
          <w:u w:val="single"/>
          <w:lang w:eastAsia="lt-LT"/>
        </w:rPr>
        <w:t xml:space="preserve"> </w:t>
      </w:r>
      <w:proofErr w:type="gramStart"/>
      <w:r w:rsidRPr="00435350">
        <w:rPr>
          <w:rFonts w:ascii="Times New Roman" w:eastAsia="Times New Roman" w:hAnsi="Times New Roman" w:cs="Times New Roman"/>
          <w:b/>
          <w:i/>
          <w:szCs w:val="16"/>
          <w:u w:val="single"/>
          <w:lang w:eastAsia="lt-LT"/>
        </w:rPr>
        <w:t>MINIMALŪS  PATALPŲ</w:t>
      </w:r>
      <w:proofErr w:type="gramEnd"/>
      <w:r w:rsidRPr="00435350">
        <w:rPr>
          <w:rFonts w:ascii="Times New Roman" w:eastAsia="Times New Roman" w:hAnsi="Times New Roman" w:cs="Times New Roman"/>
          <w:b/>
          <w:i/>
          <w:szCs w:val="16"/>
          <w:u w:val="single"/>
          <w:lang w:eastAsia="lt-LT"/>
        </w:rPr>
        <w:t xml:space="preserve"> REIKALAVIMAI  </w:t>
      </w:r>
      <w:r w:rsidRPr="00435350">
        <w:rPr>
          <w:rFonts w:ascii="Times New Roman" w:eastAsia="Times New Roman" w:hAnsi="Times New Roman" w:cs="Times New Roman"/>
          <w:szCs w:val="16"/>
          <w:lang w:eastAsia="lt-LT"/>
        </w:rPr>
        <w:t>(LIETUVOS RESPUBLIKOS SVEIKATOS APSAUGOS MINISTRAS</w:t>
      </w:r>
    </w:p>
    <w:p w:rsidR="00435350" w:rsidRPr="00435350" w:rsidRDefault="00435350" w:rsidP="00435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16"/>
          <w:lang w:eastAsia="lt-LT"/>
        </w:rPr>
      </w:pPr>
      <w:r w:rsidRPr="00435350">
        <w:rPr>
          <w:rFonts w:ascii="Times New Roman" w:eastAsia="Times New Roman" w:hAnsi="Times New Roman" w:cs="Times New Roman"/>
          <w:spacing w:val="60"/>
          <w:szCs w:val="16"/>
          <w:lang w:eastAsia="lt-LT"/>
        </w:rPr>
        <w:t>ĮSAKYMA</w:t>
      </w:r>
      <w:r w:rsidRPr="00435350">
        <w:rPr>
          <w:rFonts w:ascii="Times New Roman" w:eastAsia="Times New Roman" w:hAnsi="Times New Roman" w:cs="Times New Roman"/>
          <w:szCs w:val="16"/>
          <w:lang w:eastAsia="lt-LT"/>
        </w:rPr>
        <w:t>S</w:t>
      </w:r>
    </w:p>
    <w:p w:rsidR="00435350" w:rsidRPr="00435350" w:rsidRDefault="00435350" w:rsidP="00435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16"/>
          <w:lang w:eastAsia="lt-LT"/>
        </w:rPr>
      </w:pPr>
    </w:p>
    <w:p w:rsidR="00435350" w:rsidRPr="00435350" w:rsidRDefault="00435350" w:rsidP="00435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16"/>
          <w:lang w:eastAsia="lt-LT"/>
        </w:rPr>
      </w:pPr>
      <w:r w:rsidRPr="00435350">
        <w:rPr>
          <w:rFonts w:ascii="Times New Roman" w:eastAsia="Times New Roman" w:hAnsi="Times New Roman" w:cs="Times New Roman"/>
          <w:b/>
          <w:szCs w:val="16"/>
          <w:lang w:eastAsia="lt-LT"/>
        </w:rPr>
        <w:t>DĖL PALAIKOMOJO GYDYMO IR SLAUGOS PASLAUGOS TEIKIMO REIKALAVIMŲ APRAŠO PATVIRTINIMO</w:t>
      </w:r>
    </w:p>
    <w:p w:rsidR="00435350" w:rsidRPr="00435350" w:rsidRDefault="00435350" w:rsidP="00435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16"/>
          <w:lang w:eastAsia="lt-LT"/>
        </w:rPr>
      </w:pPr>
      <w:r w:rsidRPr="00435350">
        <w:rPr>
          <w:rFonts w:ascii="Times New Roman" w:eastAsia="Times New Roman" w:hAnsi="Times New Roman" w:cs="Times New Roman"/>
          <w:szCs w:val="16"/>
          <w:lang w:eastAsia="lt-LT"/>
        </w:rPr>
        <w:t xml:space="preserve">                                                                                 2012 m. Gegužės 4 d. Nr. V-393,Vilnius)</w:t>
      </w:r>
    </w:p>
    <w:p w:rsidR="00435350" w:rsidRPr="00D64135" w:rsidRDefault="00435350" w:rsidP="00435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435350" w:rsidRPr="00435350" w:rsidRDefault="00435350" w:rsidP="00435350">
      <w:p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lt-LT"/>
        </w:rPr>
      </w:pPr>
      <w:r w:rsidRPr="00435350">
        <w:rPr>
          <w:rFonts w:ascii="Times New Roman" w:eastAsia="Times New Roman" w:hAnsi="Times New Roman" w:cs="Times New Roman"/>
          <w:szCs w:val="16"/>
          <w:lang w:eastAsia="lt-LT"/>
        </w:rPr>
        <w:t xml:space="preserve">                     7. ASPĮ turi būti įrengta:</w:t>
      </w:r>
    </w:p>
    <w:p w:rsidR="00435350" w:rsidRPr="00435350" w:rsidRDefault="00435350" w:rsidP="00435350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16"/>
          <w:lang w:eastAsia="lt-LT"/>
        </w:rPr>
      </w:pPr>
      <w:r w:rsidRPr="00435350">
        <w:rPr>
          <w:rFonts w:ascii="Times New Roman" w:eastAsia="Times New Roman" w:hAnsi="Times New Roman" w:cs="Times New Roman"/>
          <w:szCs w:val="16"/>
          <w:lang w:eastAsia="lt-LT"/>
        </w:rPr>
        <w:t>7.1. priėmimo patalpa (kambarys);</w:t>
      </w:r>
    </w:p>
    <w:p w:rsidR="00435350" w:rsidRPr="00435350" w:rsidRDefault="00435350" w:rsidP="00435350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16"/>
          <w:lang w:eastAsia="lt-LT"/>
        </w:rPr>
      </w:pPr>
      <w:r w:rsidRPr="00435350">
        <w:rPr>
          <w:rFonts w:ascii="Times New Roman" w:eastAsia="Times New Roman" w:hAnsi="Times New Roman" w:cs="Times New Roman"/>
          <w:szCs w:val="16"/>
          <w:lang w:eastAsia="lt-LT"/>
        </w:rPr>
        <w:t>7.2. asmens higienos (sanitarinio švarinimo) patalpa (kambarys);</w:t>
      </w:r>
    </w:p>
    <w:p w:rsidR="00435350" w:rsidRPr="00435350" w:rsidRDefault="00435350" w:rsidP="00435350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16"/>
          <w:lang w:eastAsia="lt-LT"/>
        </w:rPr>
      </w:pPr>
      <w:r w:rsidRPr="00435350">
        <w:rPr>
          <w:rFonts w:ascii="Times New Roman" w:eastAsia="Times New Roman" w:hAnsi="Times New Roman" w:cs="Times New Roman"/>
          <w:szCs w:val="16"/>
          <w:lang w:eastAsia="lt-LT"/>
        </w:rPr>
        <w:t>7.3. patalpa pacientų rūbams;</w:t>
      </w:r>
    </w:p>
    <w:p w:rsidR="00435350" w:rsidRPr="00435350" w:rsidRDefault="00435350" w:rsidP="00435350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16"/>
          <w:lang w:val="en-US" w:eastAsia="lt-LT"/>
        </w:rPr>
      </w:pPr>
      <w:r w:rsidRPr="00435350">
        <w:rPr>
          <w:rFonts w:ascii="Times New Roman" w:eastAsia="Times New Roman" w:hAnsi="Times New Roman" w:cs="Times New Roman"/>
          <w:szCs w:val="16"/>
          <w:lang w:eastAsia="lt-LT"/>
        </w:rPr>
        <w:t>7.4. palatos, iš kurių bent viena vienvietė palata;</w:t>
      </w:r>
      <w:r w:rsidRPr="00435350">
        <w:rPr>
          <w:rFonts w:ascii="Times New Roman" w:eastAsia="Times New Roman" w:hAnsi="Times New Roman" w:cs="Times New Roman"/>
          <w:szCs w:val="16"/>
          <w:lang w:val="en-US" w:eastAsia="lt-LT"/>
        </w:rPr>
        <w:t xml:space="preserve"> </w:t>
      </w:r>
    </w:p>
    <w:p w:rsidR="00435350" w:rsidRPr="00435350" w:rsidRDefault="00435350" w:rsidP="00435350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16"/>
          <w:lang w:eastAsia="lt-LT"/>
        </w:rPr>
      </w:pPr>
      <w:r w:rsidRPr="00435350">
        <w:rPr>
          <w:rFonts w:ascii="Times New Roman" w:eastAsia="Times New Roman" w:hAnsi="Times New Roman" w:cs="Times New Roman"/>
          <w:szCs w:val="16"/>
          <w:lang w:eastAsia="lt-LT"/>
        </w:rPr>
        <w:t>7.5. procedūrų kabinetas;</w:t>
      </w:r>
    </w:p>
    <w:p w:rsidR="00435350" w:rsidRPr="00435350" w:rsidRDefault="00435350" w:rsidP="00435350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16"/>
          <w:lang w:eastAsia="lt-LT"/>
        </w:rPr>
      </w:pPr>
      <w:r w:rsidRPr="00435350">
        <w:rPr>
          <w:rFonts w:ascii="Times New Roman" w:eastAsia="Times New Roman" w:hAnsi="Times New Roman" w:cs="Times New Roman"/>
          <w:szCs w:val="16"/>
          <w:lang w:eastAsia="lt-LT"/>
        </w:rPr>
        <w:t>7.7. maisto dalijimo patalpa;</w:t>
      </w:r>
    </w:p>
    <w:p w:rsidR="00435350" w:rsidRPr="00435350" w:rsidRDefault="00435350" w:rsidP="00435350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16"/>
          <w:lang w:eastAsia="lt-LT"/>
        </w:rPr>
      </w:pPr>
      <w:r w:rsidRPr="00435350">
        <w:rPr>
          <w:rFonts w:ascii="Times New Roman" w:eastAsia="Times New Roman" w:hAnsi="Times New Roman" w:cs="Times New Roman"/>
          <w:szCs w:val="16"/>
          <w:lang w:eastAsia="lt-LT"/>
        </w:rPr>
        <w:t>7.8. personalo poilsio patalpa (kambarys);</w:t>
      </w:r>
    </w:p>
    <w:p w:rsidR="00435350" w:rsidRPr="00435350" w:rsidRDefault="00435350" w:rsidP="00435350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16"/>
          <w:lang w:eastAsia="lt-LT"/>
        </w:rPr>
      </w:pPr>
      <w:r w:rsidRPr="00435350">
        <w:rPr>
          <w:rFonts w:ascii="Times New Roman" w:eastAsia="Times New Roman" w:hAnsi="Times New Roman" w:cs="Times New Roman"/>
          <w:szCs w:val="16"/>
          <w:lang w:eastAsia="lt-LT"/>
        </w:rPr>
        <w:t>7.9. tualetai, pritaikyti neįgaliesiems;</w:t>
      </w:r>
    </w:p>
    <w:p w:rsidR="00435350" w:rsidRPr="00435350" w:rsidRDefault="00435350" w:rsidP="00435350">
      <w:pPr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16"/>
          <w:lang w:eastAsia="lt-LT"/>
        </w:rPr>
      </w:pPr>
      <w:r w:rsidRPr="00435350">
        <w:rPr>
          <w:rFonts w:ascii="Times New Roman" w:eastAsia="Times New Roman" w:hAnsi="Times New Roman" w:cs="Times New Roman"/>
          <w:szCs w:val="16"/>
          <w:lang w:eastAsia="lt-LT"/>
        </w:rPr>
        <w:t>7.10. vonia ir (ar) dušas;</w:t>
      </w:r>
    </w:p>
    <w:p w:rsidR="00435350" w:rsidRPr="00435350" w:rsidRDefault="00435350" w:rsidP="00435350">
      <w:pPr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16"/>
          <w:lang w:eastAsia="lt-LT"/>
        </w:rPr>
      </w:pPr>
      <w:r w:rsidRPr="00435350">
        <w:rPr>
          <w:rFonts w:ascii="Times New Roman" w:eastAsia="Times New Roman" w:hAnsi="Times New Roman" w:cs="Times New Roman"/>
          <w:szCs w:val="16"/>
          <w:lang w:eastAsia="lt-LT"/>
        </w:rPr>
        <w:t>7.11. laikino mirusiųjų laikymo patalpa (mirusiajam laikyti ne ilgiau kaip dvi valandas po biologinės mirties fakto konstatavimo);</w:t>
      </w:r>
    </w:p>
    <w:p w:rsidR="00435350" w:rsidRPr="00435350" w:rsidRDefault="00435350" w:rsidP="00435350">
      <w:pPr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16"/>
          <w:lang w:eastAsia="lt-LT"/>
        </w:rPr>
      </w:pPr>
      <w:r w:rsidRPr="00435350">
        <w:rPr>
          <w:rFonts w:ascii="Times New Roman" w:eastAsia="Times New Roman" w:hAnsi="Times New Roman" w:cs="Times New Roman"/>
          <w:szCs w:val="16"/>
          <w:lang w:eastAsia="lt-LT"/>
        </w:rPr>
        <w:t>7.12. pagalbinės patalpos.</w:t>
      </w:r>
    </w:p>
    <w:p w:rsidR="00435350" w:rsidRPr="00435350" w:rsidRDefault="00435350" w:rsidP="00435350">
      <w:p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16"/>
          <w:lang w:eastAsia="lt-LT"/>
        </w:rPr>
      </w:pPr>
      <w:r w:rsidRPr="00435350">
        <w:rPr>
          <w:rFonts w:ascii="Times New Roman" w:eastAsia="Times New Roman" w:hAnsi="Times New Roman" w:cs="Times New Roman"/>
          <w:szCs w:val="16"/>
          <w:lang w:eastAsia="lt-LT"/>
        </w:rPr>
        <w:t>8. Gali būti ir kitų papildomų patalpų.</w:t>
      </w:r>
    </w:p>
    <w:p w:rsidR="00435350" w:rsidRPr="00435350" w:rsidRDefault="00435350" w:rsidP="00435350">
      <w:p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16"/>
          <w:lang w:eastAsia="lt-LT"/>
        </w:rPr>
      </w:pPr>
      <w:r w:rsidRPr="00435350">
        <w:rPr>
          <w:rFonts w:ascii="Times New Roman" w:eastAsia="Times New Roman" w:hAnsi="Times New Roman" w:cs="Times New Roman"/>
          <w:szCs w:val="16"/>
          <w:lang w:eastAsia="lt-LT"/>
        </w:rPr>
        <w:t>9. Patalpos turi atitikti Lietuvos Respublikos teisės aktų nustatytus asmens sveikatos priežiūros įstaigų įrengimo sveikatos saugos ir higienos reikalavimus.</w:t>
      </w:r>
    </w:p>
    <w:p w:rsidR="00500D74" w:rsidRPr="00435350" w:rsidRDefault="00500D74" w:rsidP="00435350">
      <w:pPr>
        <w:rPr>
          <w:sz w:val="32"/>
        </w:rPr>
      </w:pPr>
      <w:bookmarkStart w:id="0" w:name="_GoBack"/>
      <w:bookmarkEnd w:id="0"/>
    </w:p>
    <w:sectPr w:rsidR="00500D74" w:rsidRPr="00435350" w:rsidSect="004353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50"/>
    <w:rsid w:val="00435350"/>
    <w:rsid w:val="0050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2B01D-873F-42C5-A9F2-9ADF88CA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350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Dulinskienė</dc:creator>
  <cp:keywords/>
  <dc:description/>
  <cp:lastModifiedBy>Jolanta Dulinskienė</cp:lastModifiedBy>
  <cp:revision>1</cp:revision>
  <dcterms:created xsi:type="dcterms:W3CDTF">2016-02-06T10:08:00Z</dcterms:created>
  <dcterms:modified xsi:type="dcterms:W3CDTF">2016-02-06T10:11:00Z</dcterms:modified>
</cp:coreProperties>
</file>